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DFB3D" w14:textId="77777777" w:rsidR="008C4222" w:rsidRPr="008C4222" w:rsidRDefault="008C4222" w:rsidP="008C4222">
      <w:pPr>
        <w:pStyle w:val="Normaalweb"/>
        <w:spacing w:before="0" w:beforeAutospacing="0" w:after="240" w:afterAutospacing="0"/>
        <w:rPr>
          <w:rFonts w:ascii="&amp;quot" w:hAnsi="&amp;quot"/>
          <w:b/>
          <w:bCs/>
          <w:color w:val="212529"/>
        </w:rPr>
      </w:pPr>
      <w:r w:rsidRPr="008C4222">
        <w:rPr>
          <w:rFonts w:ascii="&amp;quot" w:hAnsi="&amp;quot"/>
          <w:b/>
          <w:bCs/>
          <w:color w:val="212529"/>
        </w:rPr>
        <w:t>Wo</w:t>
      </w:r>
      <w:bookmarkStart w:id="0" w:name="_GoBack"/>
      <w:bookmarkEnd w:id="0"/>
      <w:r w:rsidRPr="008C4222">
        <w:rPr>
          <w:rFonts w:ascii="&amp;quot" w:hAnsi="&amp;quot"/>
          <w:b/>
          <w:bCs/>
          <w:color w:val="212529"/>
        </w:rPr>
        <w:t>rkshop SIPOC</w:t>
      </w:r>
    </w:p>
    <w:p w14:paraId="2CAC2CED" w14:textId="77777777" w:rsidR="008C4222" w:rsidRDefault="008C4222" w:rsidP="008C4222">
      <w:pPr>
        <w:pStyle w:val="Normaalweb"/>
        <w:spacing w:before="0" w:beforeAutospacing="0" w:after="240" w:afterAutospacing="0"/>
        <w:rPr>
          <w:rFonts w:ascii="&amp;quot" w:hAnsi="&amp;quot"/>
          <w:color w:val="212529"/>
        </w:rPr>
      </w:pPr>
      <w:r>
        <w:rPr>
          <w:rFonts w:ascii="&amp;quot" w:hAnsi="&amp;quot"/>
          <w:color w:val="212529"/>
        </w:rPr>
        <w:t>Maak met de groep  of groepen van een willekeurig proces dat iedereen kent een SIPOC. Leg ook aan de groep uit waarom je een SIPOC maakt. Op deze site kun je meer informatie over de SIPOC vinden. Je krijgt 20 minuten voor de workshop.</w:t>
      </w:r>
    </w:p>
    <w:p w14:paraId="64444ACD" w14:textId="77777777" w:rsidR="008C4222" w:rsidRDefault="008C4222" w:rsidP="008C4222">
      <w:pPr>
        <w:pStyle w:val="Normaalweb"/>
        <w:spacing w:before="0" w:beforeAutospacing="0" w:after="240" w:afterAutospacing="0"/>
        <w:rPr>
          <w:rFonts w:ascii="&amp;quot" w:hAnsi="&amp;quot"/>
          <w:color w:val="212529"/>
        </w:rPr>
      </w:pPr>
      <w:hyperlink r:id="rId8" w:history="1">
        <w:r w:rsidRPr="00520B17">
          <w:rPr>
            <w:rStyle w:val="Hyperlink"/>
            <w:rFonts w:ascii="&amp;quot" w:hAnsi="&amp;quot"/>
          </w:rPr>
          <w:t>https://bureautromp.nl/wat-is-sipoc/</w:t>
        </w:r>
      </w:hyperlink>
    </w:p>
    <w:p w14:paraId="2AF677FC" w14:textId="77777777" w:rsidR="008C4222" w:rsidRDefault="008C4222" w:rsidP="008C4222">
      <w:pPr>
        <w:pStyle w:val="Normaalweb"/>
        <w:spacing w:before="0" w:beforeAutospacing="0" w:after="240" w:afterAutospacing="0"/>
        <w:rPr>
          <w:rFonts w:ascii="&amp;quot" w:hAnsi="&amp;quot"/>
          <w:color w:val="212529"/>
        </w:rPr>
      </w:pPr>
    </w:p>
    <w:p w14:paraId="4C65CC66" w14:textId="77777777" w:rsidR="00F5403D" w:rsidRDefault="008C4222"/>
    <w:sectPr w:rsidR="00F5403D" w:rsidSect="00D34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22"/>
    <w:rsid w:val="000C72C1"/>
    <w:rsid w:val="002A248C"/>
    <w:rsid w:val="003403D0"/>
    <w:rsid w:val="008C4222"/>
    <w:rsid w:val="00D34B91"/>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3B4B"/>
  <w15:chartTrackingRefBased/>
  <w15:docId w15:val="{857801AE-46F0-4B70-A85A-6560E25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C4222"/>
    <w:pPr>
      <w:spacing w:before="100" w:beforeAutospacing="1" w:after="100" w:afterAutospacing="1" w:line="240" w:lineRule="auto"/>
    </w:pPr>
    <w:rPr>
      <w:rFonts w:ascii="Times New Roman" w:eastAsia="Times New Roman" w:hAnsi="Times New Roman" w:cs="Times New Roman"/>
      <w:noProof w:val="0"/>
      <w:sz w:val="24"/>
      <w:szCs w:val="24"/>
      <w:lang w:eastAsia="nl-NL"/>
    </w:rPr>
  </w:style>
  <w:style w:type="character" w:styleId="Hyperlink">
    <w:name w:val="Hyperlink"/>
    <w:basedOn w:val="Standaardalinea-lettertype"/>
    <w:uiPriority w:val="99"/>
    <w:unhideWhenUsed/>
    <w:rsid w:val="008C4222"/>
    <w:rPr>
      <w:color w:val="0563C1" w:themeColor="hyperlink"/>
      <w:u w:val="single"/>
    </w:rPr>
  </w:style>
  <w:style w:type="character" w:styleId="Onopgelostemelding">
    <w:name w:val="Unresolved Mention"/>
    <w:basedOn w:val="Standaardalinea-lettertype"/>
    <w:uiPriority w:val="99"/>
    <w:semiHidden/>
    <w:unhideWhenUsed/>
    <w:rsid w:val="008C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eautromp.nl/wat-is-sipo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7" ma:contentTypeDescription="Een nieuw document maken." ma:contentTypeScope="" ma:versionID="a2a59dc33321f09838ab2d372f083c56">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e4bce7350de818fb97c3231ebb3f02de"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BarcodeImage xmlns="2121a1b9-8448-408e-af7e-795c3be766db">iVBORw0KGgoAAAANSUhEUgAAAYIAAABtCAYAAACsn2ZqAAAAAXNSR0IArs4c6QAAAARnQU1BAACxjwv8YQUAAAAJcEhZcwAADsMAAA7DAcdvqGQAABuMSURBVHhe7ZvRsRyHkS1pHg2iOfRFrsgTPpJAiolinalDbWNjX6AzIj9Sp9S38TMDXIV++u3l5eXl5Yfm/SJ4eXl5+cF5vwheXl5efnDeL4KXl5eXH5z3i+Dl5eXlB+f9Inh5eXn5wXn8i+Cnn37604250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</_dlc_BarcodeImage>
    <TaxKeywordTaxHTField xmlns="22ffc4f4-76f0-4a34-8573-7840a1f5ee3b">
      <Terms xmlns="http://schemas.microsoft.com/office/infopath/2007/PartnerControls"/>
    </TaxKeywordTaxHTField>
    <_ip_UnifiedCompliancePolicyProperties xmlns="http://schemas.microsoft.com/sharepoint/v3" xsi:nil="true"/>
    <TaxCatchAll xmlns="22ffc4f4-76f0-4a34-8573-7840a1f5ee3b" xsi:nil="true"/>
    <_dlc_BarcodeValue xmlns="2121a1b9-8448-408e-af7e-795c3be766db">2218200514</_dlc_BarcodeValue>
    <_dlc_BarcodePreview xmlns="2121a1b9-8448-408e-af7e-795c3be766db">
      <Url>https://hannl.sharepoint.com/teams/LeanQRMCentrum/_layouts/15/barcodeimagefromitem.aspx?ID=211808&amp;list=2121a1b9-8448-408e-af7e-795c3be766db</Url>
      <Description>Streepjescode: 2218200514</Description>
    </_dlc_BarcodePreview>
    <lcf76f155ced4ddcb4097134ff3c332f xmlns="2121a1b9-8448-408e-af7e-795c3be766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ED47AE-A521-4D82-AAC0-DF8564496450}"/>
</file>

<file path=customXml/itemProps2.xml><?xml version="1.0" encoding="utf-8"?>
<ds:datastoreItem xmlns:ds="http://schemas.openxmlformats.org/officeDocument/2006/customXml" ds:itemID="{2B6EAF06-6C06-4CF3-AC81-ECB66B7EE429}">
  <ds:schemaRefs>
    <ds:schemaRef ds:uri="office.server.policy"/>
  </ds:schemaRefs>
</ds:datastoreItem>
</file>

<file path=customXml/itemProps3.xml><?xml version="1.0" encoding="utf-8"?>
<ds:datastoreItem xmlns:ds="http://schemas.openxmlformats.org/officeDocument/2006/customXml" ds:itemID="{B413EFBB-66AA-4C78-A012-9D4347DD0C38}">
  <ds:schemaRefs>
    <ds:schemaRef ds:uri="http://schemas.microsoft.com/sharepoint/v3/contenttype/forms"/>
  </ds:schemaRefs>
</ds:datastoreItem>
</file>

<file path=customXml/itemProps4.xml><?xml version="1.0" encoding="utf-8"?>
<ds:datastoreItem xmlns:ds="http://schemas.openxmlformats.org/officeDocument/2006/customXml" ds:itemID="{1DF41FE9-5A27-4256-A5A3-4332D2F6AD20}">
  <ds:schemaRefs>
    <ds:schemaRef ds:uri="22ffc4f4-76f0-4a34-8573-7840a1f5ee3b"/>
    <ds:schemaRef ds:uri="http://schemas.microsoft.com/office/2006/metadata/properties"/>
    <ds:schemaRef ds:uri="http://schemas.microsoft.com/office/2006/documentManagement/types"/>
    <ds:schemaRef ds:uri="http://purl.org/dc/terms/"/>
    <ds:schemaRef ds:uri="http://schemas.microsoft.com/sharepoint/v3"/>
    <ds:schemaRef ds:uri="http://purl.org/dc/dcmitype/"/>
    <ds:schemaRef ds:uri="2121a1b9-8448-408e-af7e-795c3be766d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Hofland Arian</dc:creator>
  <cp:keywords/>
  <dc:description/>
  <cp:lastModifiedBy>Hofland Arian</cp:lastModifiedBy>
  <cp:revision>1</cp:revision>
  <dcterms:created xsi:type="dcterms:W3CDTF">2020-02-20T14:54:00Z</dcterms:created>
  <dcterms:modified xsi:type="dcterms:W3CDTF">2020-02-20T14:56:00Z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0x0101008526434F72C7D54580E1DCBC14C7673D</vt:lpwstr>
  </property>
  <property fmtid="{D5CDD505-2E9C-101B-9397-08002B2CF9AE}" pid="3" name="TaxKeyword">
    <vt:lpwstr/>
  </property>
  <property fmtid="{D5CDD505-2E9C-101B-9397-08002B2CF9AE}" pid="4" name="MediaServiceImageTags">
    <vt:lpwstr/>
  </property>
</Properties>
</file>